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21B49" w14:textId="4D725A92" w:rsidR="00F23AF5" w:rsidRDefault="00CB5384" w:rsidP="00132412">
      <w:pPr>
        <w:spacing w:before="129"/>
        <w:ind w:right="4307"/>
        <w:rPr>
          <w:b/>
          <w:sz w:val="24"/>
        </w:rPr>
      </w:pPr>
      <w:r>
        <w:rPr>
          <w:b/>
          <w:sz w:val="24"/>
        </w:rPr>
        <w:t xml:space="preserve">Anlage B – </w:t>
      </w:r>
      <w:r w:rsidR="00943F4D">
        <w:rPr>
          <w:b/>
          <w:sz w:val="24"/>
        </w:rPr>
        <w:t>Preisblatt</w:t>
      </w:r>
    </w:p>
    <w:p w14:paraId="2D61524E" w14:textId="13C64607" w:rsidR="00F23AF5" w:rsidRDefault="00F23AF5" w:rsidP="00132412">
      <w:pPr>
        <w:pStyle w:val="Textkrper"/>
        <w:spacing w:before="107"/>
        <w:ind w:right="334"/>
        <w:jc w:val="both"/>
      </w:pPr>
    </w:p>
    <w:tbl>
      <w:tblPr>
        <w:tblStyle w:val="TableNormal"/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245"/>
        <w:gridCol w:w="3289"/>
      </w:tblGrid>
      <w:tr w:rsidR="00132412" w:rsidRPr="004D43CE" w14:paraId="7742C78A" w14:textId="77777777" w:rsidTr="00132412">
        <w:trPr>
          <w:trHeight w:val="443"/>
        </w:trPr>
        <w:tc>
          <w:tcPr>
            <w:tcW w:w="856" w:type="dxa"/>
          </w:tcPr>
          <w:p w14:paraId="58D109C5" w14:textId="77777777" w:rsidR="00132412" w:rsidRPr="004D43CE" w:rsidRDefault="00132412" w:rsidP="009E3502">
            <w:pPr>
              <w:pStyle w:val="TableParagraph"/>
              <w:spacing w:before="1" w:line="232" w:lineRule="exact"/>
              <w:ind w:right="99"/>
              <w:rPr>
                <w:rFonts w:asciiTheme="minorHAnsi" w:hAnsiTheme="minorHAnsi" w:cstheme="minorHAnsi"/>
                <w:b/>
              </w:rPr>
            </w:pPr>
            <w:r w:rsidRPr="004D43CE">
              <w:rPr>
                <w:rFonts w:asciiTheme="minorHAnsi" w:hAnsiTheme="minorHAnsi" w:cstheme="minorHAnsi"/>
                <w:b/>
              </w:rPr>
              <w:t>Arbeits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4D43CE">
              <w:rPr>
                <w:rFonts w:asciiTheme="minorHAnsi" w:hAnsiTheme="minorHAnsi" w:cstheme="minorHAnsi"/>
                <w:b/>
              </w:rPr>
              <w:t>pakete</w:t>
            </w:r>
          </w:p>
        </w:tc>
        <w:tc>
          <w:tcPr>
            <w:tcW w:w="5245" w:type="dxa"/>
          </w:tcPr>
          <w:p w14:paraId="6670BC61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Beschreibung der Leistungen</w:t>
            </w:r>
          </w:p>
        </w:tc>
        <w:tc>
          <w:tcPr>
            <w:tcW w:w="3289" w:type="dxa"/>
          </w:tcPr>
          <w:p w14:paraId="0DF7D212" w14:textId="77777777" w:rsidR="00132412" w:rsidRPr="004D43CE" w:rsidRDefault="00132412" w:rsidP="00132412">
            <w:pPr>
              <w:pStyle w:val="TableParagraph"/>
              <w:ind w:right="1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Anzahl der Tagessätze in Euro</w:t>
            </w:r>
          </w:p>
        </w:tc>
      </w:tr>
      <w:tr w:rsidR="00132412" w:rsidRPr="004D43CE" w14:paraId="565FC7D4" w14:textId="77777777" w:rsidTr="00132412">
        <w:trPr>
          <w:trHeight w:val="506"/>
        </w:trPr>
        <w:tc>
          <w:tcPr>
            <w:tcW w:w="856" w:type="dxa"/>
          </w:tcPr>
          <w:p w14:paraId="57EDF284" w14:textId="77777777" w:rsidR="00132412" w:rsidRPr="004D43CE" w:rsidRDefault="00132412" w:rsidP="009E3502">
            <w:pPr>
              <w:pStyle w:val="TableParagraph"/>
              <w:spacing w:before="127"/>
              <w:ind w:right="203"/>
              <w:rPr>
                <w:rFonts w:asciiTheme="minorHAnsi" w:hAnsiTheme="minorHAnsi" w:cstheme="minorHAnsi"/>
                <w:b/>
              </w:rPr>
            </w:pPr>
            <w:r w:rsidRPr="004D43CE">
              <w:rPr>
                <w:rFonts w:asciiTheme="minorHAnsi" w:hAnsiTheme="minorHAnsi" w:cstheme="minorHAnsi"/>
                <w:b/>
              </w:rPr>
              <w:t>AP 1</w:t>
            </w:r>
          </w:p>
        </w:tc>
        <w:tc>
          <w:tcPr>
            <w:tcW w:w="5245" w:type="dxa"/>
          </w:tcPr>
          <w:p w14:paraId="5E7D95AE" w14:textId="77777777" w:rsidR="00132412" w:rsidRPr="004D43CE" w:rsidRDefault="00132412" w:rsidP="009E3502">
            <w:pPr>
              <w:pStyle w:val="TableParagraph"/>
              <w:spacing w:before="3" w:line="254" w:lineRule="exact"/>
              <w:ind w:right="509"/>
              <w:rPr>
                <w:rFonts w:asciiTheme="minorHAnsi" w:hAnsiTheme="minorHAnsi" w:cstheme="minorHAnsi"/>
                <w:b/>
              </w:rPr>
            </w:pP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Unterstützung bei der Erstellung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des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Erhebungsinstrumentes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: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Entwicklung der Fragebatterien auf der Grundlage unseres Erkenntnisinteresses (Fragestellungen),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Layout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und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Satz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des Erhebungsinstrumentes bis zum fertigen Fragebogen</w:t>
            </w:r>
          </w:p>
        </w:tc>
        <w:tc>
          <w:tcPr>
            <w:tcW w:w="3289" w:type="dxa"/>
          </w:tcPr>
          <w:p w14:paraId="12E42B5A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2412" w:rsidRPr="004D43CE" w14:paraId="42D4B375" w14:textId="77777777" w:rsidTr="00132412">
        <w:trPr>
          <w:trHeight w:val="1007"/>
        </w:trPr>
        <w:tc>
          <w:tcPr>
            <w:tcW w:w="856" w:type="dxa"/>
          </w:tcPr>
          <w:p w14:paraId="3381E955" w14:textId="77777777" w:rsidR="00132412" w:rsidRPr="004D43CE" w:rsidRDefault="00132412" w:rsidP="009E3502">
            <w:pPr>
              <w:pStyle w:val="TableParagraph"/>
              <w:ind w:right="99"/>
              <w:rPr>
                <w:rFonts w:asciiTheme="minorHAnsi" w:hAnsiTheme="minorHAnsi" w:cstheme="minorHAnsi"/>
                <w:b/>
              </w:rPr>
            </w:pPr>
            <w:r w:rsidRPr="004D43CE">
              <w:rPr>
                <w:rFonts w:asciiTheme="minorHAnsi" w:hAnsiTheme="minorHAnsi" w:cstheme="minorHAnsi"/>
                <w:b/>
              </w:rPr>
              <w:t>AP 2</w:t>
            </w:r>
          </w:p>
        </w:tc>
        <w:tc>
          <w:tcPr>
            <w:tcW w:w="5245" w:type="dxa"/>
          </w:tcPr>
          <w:p w14:paraId="19E12923" w14:textId="77777777" w:rsidR="00132412" w:rsidRPr="004D43CE" w:rsidRDefault="00132412" w:rsidP="009E3502">
            <w:pPr>
              <w:pStyle w:val="TableParagraph"/>
              <w:spacing w:before="6" w:line="252" w:lineRule="exact"/>
              <w:ind w:right="728"/>
              <w:rPr>
                <w:rFonts w:asciiTheme="minorHAnsi" w:hAnsiTheme="minorHAnsi" w:cstheme="minorHAnsi"/>
              </w:rPr>
            </w:pP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Druck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der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Fragebögen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und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Umschläge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als p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ersonalisierte Anschreiben, Kuvertierung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; Einrichtung und fortlaufende technische Betreuung des Online-Befragungsinstrumentes</w:t>
            </w:r>
          </w:p>
        </w:tc>
        <w:tc>
          <w:tcPr>
            <w:tcW w:w="3289" w:type="dxa"/>
          </w:tcPr>
          <w:p w14:paraId="6DF3F396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2412" w:rsidRPr="004D43CE" w14:paraId="2121871D" w14:textId="77777777" w:rsidTr="00132412">
        <w:trPr>
          <w:trHeight w:val="503"/>
        </w:trPr>
        <w:tc>
          <w:tcPr>
            <w:tcW w:w="856" w:type="dxa"/>
          </w:tcPr>
          <w:p w14:paraId="74F573FB" w14:textId="77777777" w:rsidR="00132412" w:rsidRPr="004D43CE" w:rsidRDefault="00132412" w:rsidP="009E3502">
            <w:pPr>
              <w:pStyle w:val="TableParagraph"/>
              <w:spacing w:before="124"/>
              <w:ind w:right="201"/>
              <w:rPr>
                <w:rFonts w:asciiTheme="minorHAnsi" w:hAnsiTheme="minorHAnsi" w:cstheme="minorHAnsi"/>
                <w:b/>
              </w:rPr>
            </w:pPr>
            <w:r w:rsidRPr="004D43CE">
              <w:rPr>
                <w:rFonts w:asciiTheme="minorHAnsi" w:hAnsiTheme="minorHAnsi" w:cstheme="minorHAnsi"/>
                <w:b/>
              </w:rPr>
              <w:t>AP3</w:t>
            </w:r>
          </w:p>
        </w:tc>
        <w:tc>
          <w:tcPr>
            <w:tcW w:w="5245" w:type="dxa"/>
          </w:tcPr>
          <w:p w14:paraId="076F5448" w14:textId="77777777" w:rsidR="00132412" w:rsidRPr="004D43CE" w:rsidRDefault="00132412" w:rsidP="009E3502">
            <w:pPr>
              <w:pStyle w:val="TableParagraph"/>
              <w:spacing w:before="2" w:line="252" w:lineRule="exact"/>
              <w:ind w:right="509"/>
              <w:rPr>
                <w:rFonts w:asciiTheme="minorHAnsi" w:hAnsiTheme="minorHAnsi" w:cstheme="minorHAnsi"/>
                <w:b/>
              </w:rPr>
            </w:pP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Versand der Fragebögen und 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des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Anschreiben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s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online und offline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– circa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2.500 Fragebögen an 420 Adressen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; Erfassung der ausgefüllten Fragebögen und Dateneingabe; Überprüfung der Online-Dateneingabe; Datenaufbereitung</w:t>
            </w:r>
          </w:p>
        </w:tc>
        <w:tc>
          <w:tcPr>
            <w:tcW w:w="3289" w:type="dxa"/>
          </w:tcPr>
          <w:p w14:paraId="5500F771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2412" w:rsidRPr="004D43CE" w14:paraId="1445E4C8" w14:textId="77777777" w:rsidTr="00132412">
        <w:trPr>
          <w:trHeight w:val="503"/>
        </w:trPr>
        <w:tc>
          <w:tcPr>
            <w:tcW w:w="856" w:type="dxa"/>
          </w:tcPr>
          <w:p w14:paraId="1E492DF1" w14:textId="77777777" w:rsidR="00132412" w:rsidRPr="004D43CE" w:rsidRDefault="00132412" w:rsidP="009E3502">
            <w:pPr>
              <w:pStyle w:val="TableParagraph"/>
              <w:spacing w:before="124"/>
              <w:ind w:right="201"/>
              <w:rPr>
                <w:rFonts w:asciiTheme="minorHAnsi" w:hAnsiTheme="minorHAnsi" w:cstheme="minorHAnsi"/>
                <w:b/>
              </w:rPr>
            </w:pPr>
            <w:r w:rsidRPr="004D43CE">
              <w:rPr>
                <w:rFonts w:asciiTheme="minorHAnsi" w:hAnsiTheme="minorHAnsi" w:cstheme="minorHAnsi"/>
                <w:b/>
              </w:rPr>
              <w:t>AP 4</w:t>
            </w:r>
          </w:p>
        </w:tc>
        <w:tc>
          <w:tcPr>
            <w:tcW w:w="5245" w:type="dxa"/>
          </w:tcPr>
          <w:p w14:paraId="7874382F" w14:textId="77777777" w:rsidR="00132412" w:rsidRPr="004D43CE" w:rsidRDefault="00132412" w:rsidP="009E3502">
            <w:pPr>
              <w:pStyle w:val="TableParagraph"/>
              <w:spacing w:before="2" w:line="252" w:lineRule="exact"/>
              <w:ind w:right="509"/>
              <w:rPr>
                <w:rFonts w:asciiTheme="minorHAnsi" w:hAnsiTheme="minorHAnsi" w:cstheme="minorHAnsi"/>
                <w:b/>
              </w:rPr>
            </w:pP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Auswertung 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des bereinigten Datensatzes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und Zusammenstellung der Ergebnisse in einer 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verständlichen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Präsentation (PPT)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sowie in einer inhaltlich strukturierten Vorlage </w:t>
            </w:r>
            <w:r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(Word)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, die als Grundlage für die Erstellung des Ergebnisbericht</w:t>
            </w:r>
            <w:r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s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dient</w:t>
            </w:r>
            <w:r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.</w:t>
            </w:r>
          </w:p>
        </w:tc>
        <w:tc>
          <w:tcPr>
            <w:tcW w:w="3289" w:type="dxa"/>
          </w:tcPr>
          <w:p w14:paraId="1D9C67C6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2412" w:rsidRPr="004D43CE" w14:paraId="1FE6877E" w14:textId="77777777" w:rsidTr="00132412">
        <w:trPr>
          <w:trHeight w:val="556"/>
        </w:trPr>
        <w:tc>
          <w:tcPr>
            <w:tcW w:w="856" w:type="dxa"/>
          </w:tcPr>
          <w:p w14:paraId="58669BEE" w14:textId="77777777" w:rsidR="00132412" w:rsidRPr="004D43CE" w:rsidRDefault="00132412" w:rsidP="009E3502">
            <w:pPr>
              <w:pStyle w:val="TableParagraph"/>
              <w:spacing w:before="151"/>
              <w:ind w:right="201"/>
              <w:rPr>
                <w:rFonts w:asciiTheme="minorHAnsi" w:hAnsiTheme="minorHAnsi" w:cstheme="minorHAnsi"/>
                <w:b/>
              </w:rPr>
            </w:pPr>
            <w:r w:rsidRPr="004D43CE">
              <w:rPr>
                <w:rFonts w:asciiTheme="minorHAnsi" w:hAnsiTheme="minorHAnsi" w:cstheme="minorHAnsi"/>
                <w:b/>
              </w:rPr>
              <w:t>AP 5</w:t>
            </w:r>
          </w:p>
        </w:tc>
        <w:tc>
          <w:tcPr>
            <w:tcW w:w="5245" w:type="dxa"/>
          </w:tcPr>
          <w:p w14:paraId="7378DA0A" w14:textId="77777777" w:rsidR="00132412" w:rsidRPr="004D43CE" w:rsidRDefault="00132412" w:rsidP="009E3502">
            <w:pPr>
              <w:pStyle w:val="TableParagraph"/>
              <w:spacing w:before="24"/>
              <w:ind w:right="509"/>
              <w:rPr>
                <w:rFonts w:asciiTheme="minorHAnsi" w:hAnsiTheme="minorHAnsi" w:cstheme="minorHAnsi"/>
                <w:b/>
              </w:rPr>
            </w:pPr>
            <w:r w:rsidRPr="0067623F">
              <w:rPr>
                <w:rFonts w:asciiTheme="minorHAnsi" w:hAnsiTheme="minorHAnsi" w:cstheme="minorHAnsi"/>
              </w:rPr>
              <w:t xml:space="preserve">Unterstützung bei der </w:t>
            </w:r>
            <w:r w:rsidRPr="00A07B97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Verschriftlichung des Ergebnisberichtes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, insbesondere Qualitätsmanagement </w:t>
            </w:r>
            <w:r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zu den </w:t>
            </w:r>
            <w:r w:rsidRPr="0067623F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Interpretationsleistungen des Auftraggebers</w:t>
            </w:r>
          </w:p>
        </w:tc>
        <w:tc>
          <w:tcPr>
            <w:tcW w:w="3289" w:type="dxa"/>
          </w:tcPr>
          <w:p w14:paraId="7E51B700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2412" w:rsidRPr="004D43CE" w14:paraId="09E718DF" w14:textId="77777777" w:rsidTr="00132412">
        <w:trPr>
          <w:trHeight w:val="506"/>
        </w:trPr>
        <w:tc>
          <w:tcPr>
            <w:tcW w:w="856" w:type="dxa"/>
          </w:tcPr>
          <w:p w14:paraId="69E8B66D" w14:textId="77777777" w:rsidR="00132412" w:rsidRPr="004D43CE" w:rsidRDefault="00132412" w:rsidP="009E3502">
            <w:pPr>
              <w:pStyle w:val="TableParagraph"/>
              <w:spacing w:before="127"/>
              <w:ind w:right="201"/>
              <w:rPr>
                <w:rFonts w:asciiTheme="minorHAnsi" w:hAnsiTheme="minorHAnsi" w:cstheme="minorHAnsi"/>
                <w:b/>
              </w:rPr>
            </w:pPr>
            <w:r w:rsidRPr="004D43CE">
              <w:rPr>
                <w:rFonts w:asciiTheme="minorHAnsi" w:hAnsiTheme="minorHAnsi" w:cstheme="minorHAnsi"/>
                <w:b/>
              </w:rPr>
              <w:t>AP 6</w:t>
            </w:r>
          </w:p>
        </w:tc>
        <w:tc>
          <w:tcPr>
            <w:tcW w:w="5245" w:type="dxa"/>
          </w:tcPr>
          <w:p w14:paraId="1FAB62A5" w14:textId="77777777" w:rsidR="00132412" w:rsidRPr="004D43CE" w:rsidRDefault="00132412" w:rsidP="009E3502">
            <w:pPr>
              <w:pStyle w:val="TableParagraph"/>
              <w:spacing w:before="3" w:line="254" w:lineRule="exact"/>
              <w:ind w:right="509"/>
              <w:rPr>
                <w:rFonts w:asciiTheme="minorHAnsi" w:hAnsiTheme="minorHAnsi" w:cstheme="minorHAnsi"/>
                <w:b/>
              </w:rPr>
            </w:pPr>
            <w:r w:rsidRPr="0067623F">
              <w:rPr>
                <w:rFonts w:asciiTheme="minorHAnsi" w:hAnsiTheme="minorHAnsi" w:cstheme="minorHAnsi"/>
              </w:rPr>
              <w:t>Fortlaufende Abstimmung mit dem Auftraggeber</w:t>
            </w:r>
          </w:p>
        </w:tc>
        <w:tc>
          <w:tcPr>
            <w:tcW w:w="3289" w:type="dxa"/>
          </w:tcPr>
          <w:p w14:paraId="0CF40EC3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2412" w:rsidRPr="004D43CE" w14:paraId="7D991AE5" w14:textId="77777777" w:rsidTr="00132412">
        <w:trPr>
          <w:trHeight w:val="476"/>
        </w:trPr>
        <w:tc>
          <w:tcPr>
            <w:tcW w:w="856" w:type="dxa"/>
          </w:tcPr>
          <w:p w14:paraId="01B1E82D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2124AC90" w14:textId="77777777" w:rsidR="00132412" w:rsidRPr="00132412" w:rsidRDefault="00132412" w:rsidP="009E3502">
            <w:pPr>
              <w:pStyle w:val="TableParagraph"/>
              <w:spacing w:before="93"/>
              <w:rPr>
                <w:rFonts w:asciiTheme="minorHAnsi" w:hAnsiTheme="minorHAnsi" w:cstheme="minorHAnsi"/>
                <w:b/>
              </w:rPr>
            </w:pPr>
            <w:r w:rsidRPr="00132412">
              <w:rPr>
                <w:rFonts w:asciiTheme="minorHAnsi" w:hAnsiTheme="minorHAnsi" w:cstheme="minorHAnsi"/>
                <w:b/>
              </w:rPr>
              <w:t>Nettosumme</w:t>
            </w:r>
          </w:p>
        </w:tc>
        <w:tc>
          <w:tcPr>
            <w:tcW w:w="3289" w:type="dxa"/>
          </w:tcPr>
          <w:p w14:paraId="16FCDC38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2412" w:rsidRPr="004D43CE" w14:paraId="241CBC73" w14:textId="77777777" w:rsidTr="00132412">
        <w:trPr>
          <w:trHeight w:val="476"/>
        </w:trPr>
        <w:tc>
          <w:tcPr>
            <w:tcW w:w="856" w:type="dxa"/>
          </w:tcPr>
          <w:p w14:paraId="75A9B920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0B2FFD3C" w14:textId="77777777" w:rsidR="00132412" w:rsidRPr="00132412" w:rsidRDefault="00132412" w:rsidP="009E3502">
            <w:pPr>
              <w:pStyle w:val="TableParagraph"/>
              <w:spacing w:before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Mehrwertsteuer</w:t>
            </w:r>
          </w:p>
        </w:tc>
        <w:tc>
          <w:tcPr>
            <w:tcW w:w="3289" w:type="dxa"/>
          </w:tcPr>
          <w:p w14:paraId="4B129CF8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2412" w:rsidRPr="004D43CE" w14:paraId="56D59871" w14:textId="77777777" w:rsidTr="00132412">
        <w:trPr>
          <w:trHeight w:val="476"/>
        </w:trPr>
        <w:tc>
          <w:tcPr>
            <w:tcW w:w="856" w:type="dxa"/>
          </w:tcPr>
          <w:p w14:paraId="7D763FE5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C7E3644" w14:textId="77777777" w:rsidR="00132412" w:rsidRPr="00132412" w:rsidRDefault="00132412" w:rsidP="009E3502">
            <w:pPr>
              <w:pStyle w:val="TableParagraph"/>
              <w:spacing w:before="93"/>
              <w:rPr>
                <w:rFonts w:asciiTheme="minorHAnsi" w:hAnsiTheme="minorHAnsi" w:cstheme="minorHAnsi"/>
                <w:b/>
              </w:rPr>
            </w:pPr>
            <w:r w:rsidRPr="00132412">
              <w:rPr>
                <w:rFonts w:asciiTheme="minorHAnsi" w:hAnsiTheme="minorHAnsi" w:cstheme="minorHAnsi"/>
                <w:b/>
              </w:rPr>
              <w:t>Bruttosumme (Wertungspreis)</w:t>
            </w:r>
          </w:p>
        </w:tc>
        <w:tc>
          <w:tcPr>
            <w:tcW w:w="3289" w:type="dxa"/>
          </w:tcPr>
          <w:p w14:paraId="50F4B521" w14:textId="77777777" w:rsidR="00132412" w:rsidRPr="004D43CE" w:rsidRDefault="00132412" w:rsidP="009E3502">
            <w:pPr>
              <w:pStyle w:val="TableParagrap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31991540" w14:textId="77777777" w:rsidR="00132412" w:rsidRDefault="00132412" w:rsidP="00CB5384">
      <w:pPr>
        <w:pStyle w:val="Textkrper"/>
        <w:spacing w:before="107"/>
        <w:ind w:right="334"/>
        <w:jc w:val="both"/>
      </w:pPr>
    </w:p>
    <w:sectPr w:rsidR="00132412">
      <w:headerReference w:type="default" r:id="rId6"/>
      <w:footerReference w:type="default" r:id="rId7"/>
      <w:pgSz w:w="11910" w:h="16840"/>
      <w:pgMar w:top="1660" w:right="1080" w:bottom="1220" w:left="1420" w:header="71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4A2B3" w14:textId="77777777" w:rsidR="00F1767A" w:rsidRDefault="00F1767A">
      <w:r>
        <w:separator/>
      </w:r>
    </w:p>
  </w:endnote>
  <w:endnote w:type="continuationSeparator" w:id="0">
    <w:p w14:paraId="4EE57EE3" w14:textId="77777777" w:rsidR="00F1767A" w:rsidRDefault="00F1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EAC9F" w14:textId="2DDB2304" w:rsidR="00F23AF5" w:rsidRDefault="00132412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 wp14:anchorId="2620D6CC" wp14:editId="6B54C374">
              <wp:simplePos x="0" y="0"/>
              <wp:positionH relativeFrom="page">
                <wp:posOffset>5831840</wp:posOffset>
              </wp:positionH>
              <wp:positionV relativeFrom="page">
                <wp:posOffset>9902190</wp:posOffset>
              </wp:positionV>
              <wp:extent cx="765175" cy="167005"/>
              <wp:effectExtent l="254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FAC9C" w14:textId="77777777" w:rsidR="00F23AF5" w:rsidRDefault="00943F4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von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0D6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2pt;margin-top:779.7pt;width:60.25pt;height:13.15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" filled="f" stroked="f">
              <v:textbox inset="0,0,0,0">
                <w:txbxContent>
                  <w:p w14:paraId="2C2FAC9C" w14:textId="77777777" w:rsidR="00F23AF5" w:rsidRDefault="00943F4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von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C99E7" w14:textId="77777777" w:rsidR="00F1767A" w:rsidRDefault="00F1767A">
      <w:r>
        <w:separator/>
      </w:r>
    </w:p>
  </w:footnote>
  <w:footnote w:type="continuationSeparator" w:id="0">
    <w:p w14:paraId="558F2341" w14:textId="77777777" w:rsidR="00F1767A" w:rsidRDefault="00F1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6A2BC" w14:textId="2148BA69" w:rsidR="00F23AF5" w:rsidRPr="004D43CE" w:rsidRDefault="004D43CE" w:rsidP="004D43CE">
    <w:pPr>
      <w:pStyle w:val="Kopfzeile"/>
      <w:jc w:val="right"/>
    </w:pPr>
    <w:r>
      <w:rPr>
        <w:noProof/>
      </w:rPr>
      <w:drawing>
        <wp:inline distT="0" distB="0" distL="0" distR="0" wp14:anchorId="7E24036A" wp14:editId="7F889215">
          <wp:extent cx="1853166" cy="46117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541" cy="48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5"/>
    <w:rsid w:val="00132412"/>
    <w:rsid w:val="004D43CE"/>
    <w:rsid w:val="00943F4D"/>
    <w:rsid w:val="00CB5384"/>
    <w:rsid w:val="00F1767A"/>
    <w:rsid w:val="00F2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E32B9"/>
  <w15:docId w15:val="{000C68D0-B5E1-4413-B088-EE9BD5D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D43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3CE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4D43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43CE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Schiemann</dc:creator>
  <cp:lastModifiedBy>Peter Patze-Diordiychuk</cp:lastModifiedBy>
  <cp:revision>3</cp:revision>
  <dcterms:created xsi:type="dcterms:W3CDTF">2021-02-11T09:23:00Z</dcterms:created>
  <dcterms:modified xsi:type="dcterms:W3CDTF">2021-02-11T10:04:00Z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2021-02-08T00:00:00Z</vt:filetime>
  </property>
</Properties>
</file>